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0813" w14:textId="21620C7A" w:rsidR="0020799D" w:rsidRDefault="0086157C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Wołomin,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B4D79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.03.2021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68120D9" w14:textId="41D4169E" w:rsidR="0020799D" w:rsidRDefault="0086157C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Wołomiński</w:t>
      </w:r>
    </w:p>
    <w:p w14:paraId="37B5503D" w14:textId="6BD0E3BD" w:rsidR="0086157C" w:rsidRPr="0020799D" w:rsidRDefault="0086157C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Prądzyńskiego 3, 05-200 Wołomin</w:t>
      </w:r>
    </w:p>
    <w:p w14:paraId="62D6059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7A05242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808BDC" w14:textId="77777777" w:rsidR="0020799D" w:rsidRP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FDDA22" w14:textId="77777777" w:rsidR="003B4D79" w:rsidRPr="003B4D79" w:rsidRDefault="0086157C" w:rsidP="003B4D79">
      <w:pPr>
        <w:pStyle w:val="Nagwek3"/>
        <w:jc w:val="both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  <w:r>
        <w:rPr>
          <w:rFonts w:eastAsia="Calibri" w:cs="Arial"/>
          <w:b/>
          <w:color w:val="000000" w:themeColor="text1"/>
          <w:sz w:val="22"/>
          <w:szCs w:val="22"/>
        </w:rPr>
        <w:t>d</w:t>
      </w:r>
      <w:r w:rsidR="0020799D" w:rsidRPr="0086157C">
        <w:rPr>
          <w:rFonts w:eastAsia="Calibri" w:cs="Arial"/>
          <w:b/>
          <w:color w:val="000000" w:themeColor="text1"/>
          <w:sz w:val="22"/>
          <w:szCs w:val="22"/>
        </w:rPr>
        <w:t>otyczy:</w:t>
      </w:r>
      <w:r w:rsidR="0020799D" w:rsidRPr="0086157C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="003B4D79" w:rsidRPr="003B4D79"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  <w:t>Pozimowe oczyszczanie i zamiatanie chodników i ulic powiatowych w roku 2021</w:t>
      </w:r>
    </w:p>
    <w:p w14:paraId="52A21DC8" w14:textId="54423526" w:rsidR="0086157C" w:rsidRPr="0086157C" w:rsidRDefault="0086157C" w:rsidP="003B4D79">
      <w:pPr>
        <w:pStyle w:val="Nagwek3"/>
        <w:jc w:val="both"/>
        <w:rPr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290"/>
        <w:gridCol w:w="1843"/>
        <w:gridCol w:w="2688"/>
      </w:tblGrid>
      <w:tr w:rsidR="003B4D79" w:rsidRPr="008E7063" w14:paraId="459CDF66" w14:textId="77777777" w:rsidTr="003B4D79">
        <w:tc>
          <w:tcPr>
            <w:tcW w:w="1241" w:type="dxa"/>
          </w:tcPr>
          <w:p w14:paraId="44AFA3FF" w14:textId="77777777" w:rsidR="003B4D79" w:rsidRPr="008E7063" w:rsidRDefault="003B4D79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3290" w:type="dxa"/>
          </w:tcPr>
          <w:p w14:paraId="21334A66" w14:textId="77777777" w:rsidR="003B4D79" w:rsidRPr="008E7063" w:rsidRDefault="003B4D79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843" w:type="dxa"/>
          </w:tcPr>
          <w:p w14:paraId="6424DDFB" w14:textId="475621BF" w:rsidR="003B4D79" w:rsidRPr="008E7063" w:rsidRDefault="003B4D79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 </w:t>
            </w:r>
          </w:p>
        </w:tc>
        <w:tc>
          <w:tcPr>
            <w:tcW w:w="2688" w:type="dxa"/>
          </w:tcPr>
          <w:p w14:paraId="47B9FFF3" w14:textId="344EEDF4" w:rsidR="003B4D79" w:rsidRPr="008E7063" w:rsidRDefault="003B4D79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Czas sprzątania pozimowego ulic i chodników</w:t>
            </w:r>
          </w:p>
        </w:tc>
      </w:tr>
      <w:tr w:rsidR="003B4D79" w:rsidRPr="003B4D79" w14:paraId="2E736943" w14:textId="77777777" w:rsidTr="003B4D79">
        <w:tc>
          <w:tcPr>
            <w:tcW w:w="1241" w:type="dxa"/>
          </w:tcPr>
          <w:p w14:paraId="2E3328E4" w14:textId="77777777" w:rsidR="003B4D79" w:rsidRPr="008E7063" w:rsidRDefault="003B4D79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0" w:name="_GoBack" w:colFirst="2" w:colLast="2"/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290" w:type="dxa"/>
          </w:tcPr>
          <w:p w14:paraId="76D3A455" w14:textId="77777777" w:rsidR="003B4D79" w:rsidRPr="003B4D79" w:rsidRDefault="003B4D79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lang w:val="en-US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3B4D79">
              <w:rPr>
                <w:rFonts w:asciiTheme="majorHAnsi" w:eastAsia="Calibri" w:hAnsiTheme="majorHAnsi" w:cs="Arial"/>
                <w:lang w:val="en-US"/>
              </w:rPr>
              <w:t>Remondis</w:t>
            </w:r>
            <w:proofErr w:type="spellEnd"/>
            <w:r w:rsidRPr="003B4D79">
              <w:rPr>
                <w:rFonts w:asciiTheme="majorHAnsi" w:eastAsia="Calibri" w:hAnsiTheme="majorHAnsi" w:cs="Arial"/>
                <w:lang w:val="en-US"/>
              </w:rPr>
              <w:t xml:space="preserve"> Sp. z o.o.</w:t>
            </w:r>
          </w:p>
          <w:p w14:paraId="65C68785" w14:textId="77777777" w:rsidR="003B4D79" w:rsidRDefault="003B4D79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lang w:val="en-US"/>
              </w:rPr>
            </w:pPr>
            <w:proofErr w:type="spellStart"/>
            <w:r>
              <w:rPr>
                <w:rFonts w:asciiTheme="majorHAnsi" w:eastAsia="Calibri" w:hAnsiTheme="majorHAnsi" w:cs="Arial"/>
                <w:lang w:val="en-US"/>
              </w:rPr>
              <w:t>ul</w:t>
            </w:r>
            <w:proofErr w:type="spellEnd"/>
            <w:r>
              <w:rPr>
                <w:rFonts w:asciiTheme="majorHAnsi" w:eastAsia="Calibri" w:hAnsiTheme="majorHAnsi" w:cs="Arial"/>
                <w:lang w:val="en-US"/>
              </w:rPr>
              <w:t xml:space="preserve">. </w:t>
            </w:r>
            <w:proofErr w:type="spellStart"/>
            <w:r>
              <w:rPr>
                <w:rFonts w:asciiTheme="majorHAnsi" w:eastAsia="Calibri" w:hAnsiTheme="majorHAnsi" w:cs="Arial"/>
                <w:lang w:val="en-US"/>
              </w:rPr>
              <w:t>Zawodzie</w:t>
            </w:r>
            <w:proofErr w:type="spellEnd"/>
            <w:r>
              <w:rPr>
                <w:rFonts w:asciiTheme="majorHAnsi" w:eastAsia="Calibri" w:hAnsiTheme="majorHAnsi" w:cs="Arial"/>
                <w:lang w:val="en-US"/>
              </w:rPr>
              <w:t xml:space="preserve"> 18, </w:t>
            </w:r>
          </w:p>
          <w:p w14:paraId="7BB48EB0" w14:textId="0C49EEBC" w:rsidR="003B4D79" w:rsidRPr="003B4D79" w:rsidRDefault="003B4D79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lang w:val="en-US"/>
              </w:rPr>
            </w:pPr>
            <w:r>
              <w:rPr>
                <w:rFonts w:asciiTheme="majorHAnsi" w:eastAsia="Calibri" w:hAnsiTheme="majorHAnsi" w:cs="Arial"/>
                <w:lang w:val="en-US"/>
              </w:rPr>
              <w:t>02-981 Warszawa</w:t>
            </w:r>
          </w:p>
        </w:tc>
        <w:tc>
          <w:tcPr>
            <w:tcW w:w="1843" w:type="dxa"/>
          </w:tcPr>
          <w:p w14:paraId="3177917B" w14:textId="1A93D1BD" w:rsidR="003B4D79" w:rsidRPr="003B4D79" w:rsidRDefault="003B4D79" w:rsidP="003B4D79">
            <w:pPr>
              <w:pStyle w:val="Tekstpodstawowy"/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B4D7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650.259,36 </w:t>
            </w:r>
            <w:proofErr w:type="spellStart"/>
            <w:r w:rsidRPr="003B4D79">
              <w:rPr>
                <w:rFonts w:asciiTheme="majorHAnsi" w:hAnsiTheme="majorHAnsi"/>
                <w:sz w:val="22"/>
                <w:szCs w:val="22"/>
                <w:lang w:val="en-US"/>
              </w:rPr>
              <w:t>zł</w:t>
            </w:r>
            <w:proofErr w:type="spellEnd"/>
          </w:p>
        </w:tc>
        <w:tc>
          <w:tcPr>
            <w:tcW w:w="2688" w:type="dxa"/>
          </w:tcPr>
          <w:p w14:paraId="58D2EA4D" w14:textId="33E20A97" w:rsidR="003B4D79" w:rsidRPr="003B4D79" w:rsidRDefault="003B4D79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lang w:val="en-US"/>
              </w:rPr>
            </w:pPr>
            <w:r>
              <w:rPr>
                <w:rFonts w:asciiTheme="majorHAnsi" w:eastAsia="Calibri" w:hAnsiTheme="majorHAnsi" w:cs="Arial"/>
                <w:lang w:val="en-US"/>
              </w:rPr>
              <w:t xml:space="preserve">30 </w:t>
            </w:r>
            <w:proofErr w:type="spellStart"/>
            <w:r>
              <w:rPr>
                <w:rFonts w:asciiTheme="majorHAnsi" w:eastAsia="Calibri" w:hAnsiTheme="majorHAnsi" w:cs="Arial"/>
                <w:lang w:val="en-US"/>
              </w:rPr>
              <w:t>dni</w:t>
            </w:r>
            <w:proofErr w:type="spellEnd"/>
          </w:p>
        </w:tc>
      </w:tr>
      <w:tr w:rsidR="003B4D79" w:rsidRPr="008E7063" w14:paraId="4D67D07C" w14:textId="77777777" w:rsidTr="003B4D79">
        <w:tc>
          <w:tcPr>
            <w:tcW w:w="1241" w:type="dxa"/>
          </w:tcPr>
          <w:p w14:paraId="1C99E84A" w14:textId="30543B34" w:rsidR="003B4D79" w:rsidRPr="008E7063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3290" w:type="dxa"/>
          </w:tcPr>
          <w:p w14:paraId="015C0680" w14:textId="0C0BFE51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AG-COMLEX Sp. z o.o.</w:t>
            </w:r>
          </w:p>
          <w:p w14:paraId="2793948B" w14:textId="77777777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Płytowa 14, </w:t>
            </w:r>
          </w:p>
          <w:p w14:paraId="57711428" w14:textId="63B65ACE" w:rsidR="003B4D79" w:rsidRPr="008E7063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03-046 Warszawa</w:t>
            </w:r>
          </w:p>
        </w:tc>
        <w:tc>
          <w:tcPr>
            <w:tcW w:w="1843" w:type="dxa"/>
          </w:tcPr>
          <w:p w14:paraId="25430407" w14:textId="468B34A7" w:rsidR="003B4D79" w:rsidRPr="003B4D79" w:rsidRDefault="003B4D79" w:rsidP="003B4D79">
            <w:pPr>
              <w:pStyle w:val="Tekstpodstawowy"/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4D79">
              <w:rPr>
                <w:rFonts w:asciiTheme="majorHAnsi" w:hAnsiTheme="majorHAnsi"/>
                <w:sz w:val="22"/>
                <w:szCs w:val="22"/>
              </w:rPr>
              <w:t>2.502.792,00 zł</w:t>
            </w:r>
          </w:p>
        </w:tc>
        <w:tc>
          <w:tcPr>
            <w:tcW w:w="2688" w:type="dxa"/>
          </w:tcPr>
          <w:p w14:paraId="281F21FE" w14:textId="4CF1C222" w:rsidR="003B4D79" w:rsidRPr="008E7063" w:rsidRDefault="003B4D79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B4D79">
              <w:rPr>
                <w:rFonts w:asciiTheme="majorHAnsi" w:eastAsia="Calibri" w:hAnsiTheme="majorHAnsi" w:cs="Arial"/>
              </w:rPr>
              <w:t>30 dni</w:t>
            </w:r>
          </w:p>
        </w:tc>
      </w:tr>
      <w:tr w:rsidR="003B4D79" w:rsidRPr="008E7063" w14:paraId="5D10CE85" w14:textId="77777777" w:rsidTr="003B4D79">
        <w:tc>
          <w:tcPr>
            <w:tcW w:w="1241" w:type="dxa"/>
          </w:tcPr>
          <w:p w14:paraId="13608088" w14:textId="42720350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3290" w:type="dxa"/>
          </w:tcPr>
          <w:p w14:paraId="432816C2" w14:textId="77777777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ROBSON Robert </w:t>
            </w:r>
            <w:proofErr w:type="spellStart"/>
            <w:r>
              <w:rPr>
                <w:rFonts w:asciiTheme="majorHAnsi" w:eastAsia="Calibri" w:hAnsiTheme="majorHAnsi" w:cs="Arial"/>
              </w:rPr>
              <w:t>Chymkowski</w:t>
            </w:r>
            <w:proofErr w:type="spellEnd"/>
          </w:p>
          <w:p w14:paraId="4CE56763" w14:textId="77777777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Arciechów 10, </w:t>
            </w:r>
          </w:p>
          <w:p w14:paraId="782F9EC5" w14:textId="17BC22E6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05-255 Stare Załubice</w:t>
            </w:r>
          </w:p>
        </w:tc>
        <w:tc>
          <w:tcPr>
            <w:tcW w:w="1843" w:type="dxa"/>
          </w:tcPr>
          <w:p w14:paraId="55EAE2B4" w14:textId="147D9390" w:rsidR="003B4D79" w:rsidRPr="003B4D79" w:rsidRDefault="003B4D79" w:rsidP="003B4D79">
            <w:pPr>
              <w:pStyle w:val="Tekstpodstawowy"/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4D79">
              <w:rPr>
                <w:rFonts w:asciiTheme="majorHAnsi" w:hAnsiTheme="majorHAnsi"/>
                <w:sz w:val="22"/>
                <w:szCs w:val="22"/>
              </w:rPr>
              <w:t>164.660,04 zł</w:t>
            </w:r>
          </w:p>
        </w:tc>
        <w:tc>
          <w:tcPr>
            <w:tcW w:w="2688" w:type="dxa"/>
          </w:tcPr>
          <w:p w14:paraId="2F07E60A" w14:textId="71B162C0" w:rsidR="003B4D79" w:rsidRPr="008E7063" w:rsidRDefault="003B4D79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B4D79">
              <w:rPr>
                <w:rFonts w:asciiTheme="majorHAnsi" w:eastAsia="Calibri" w:hAnsiTheme="majorHAnsi" w:cs="Arial"/>
              </w:rPr>
              <w:t>30 dni</w:t>
            </w:r>
          </w:p>
        </w:tc>
      </w:tr>
      <w:tr w:rsidR="003B4D79" w:rsidRPr="008E7063" w14:paraId="22AAC5BC" w14:textId="77777777" w:rsidTr="003B4D79">
        <w:tc>
          <w:tcPr>
            <w:tcW w:w="1241" w:type="dxa"/>
          </w:tcPr>
          <w:p w14:paraId="50382B2C" w14:textId="73FDE631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3290" w:type="dxa"/>
          </w:tcPr>
          <w:p w14:paraId="2E8D993C" w14:textId="6BCD5EC0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PPUH IMPERF S.C. Dariusz </w:t>
            </w:r>
            <w:proofErr w:type="spellStart"/>
            <w:r>
              <w:rPr>
                <w:rFonts w:asciiTheme="majorHAnsi" w:eastAsia="Calibri" w:hAnsiTheme="majorHAnsi" w:cs="Arial"/>
              </w:rPr>
              <w:t>Szpański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Gabriel </w:t>
            </w:r>
            <w:proofErr w:type="spellStart"/>
            <w:r>
              <w:rPr>
                <w:rFonts w:asciiTheme="majorHAnsi" w:eastAsia="Calibri" w:hAnsiTheme="majorHAnsi" w:cs="Arial"/>
              </w:rPr>
              <w:t>Staniec</w:t>
            </w:r>
            <w:proofErr w:type="spellEnd"/>
          </w:p>
          <w:p w14:paraId="34354577" w14:textId="77777777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Łukasiewicza 7d, </w:t>
            </w:r>
          </w:p>
          <w:p w14:paraId="15DD1BEA" w14:textId="7AB6ABB0" w:rsidR="003B4D79" w:rsidRDefault="003B4D79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05-200 Wołomin</w:t>
            </w:r>
          </w:p>
        </w:tc>
        <w:tc>
          <w:tcPr>
            <w:tcW w:w="1843" w:type="dxa"/>
          </w:tcPr>
          <w:p w14:paraId="5E84AD2F" w14:textId="0B72779A" w:rsidR="003B4D79" w:rsidRPr="003B4D79" w:rsidRDefault="003B4D79" w:rsidP="003B4D79">
            <w:pPr>
              <w:pStyle w:val="Tekstpodstawowy"/>
              <w:spacing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B4D79">
              <w:rPr>
                <w:rFonts w:asciiTheme="majorHAnsi" w:hAnsiTheme="majorHAnsi"/>
                <w:sz w:val="22"/>
                <w:szCs w:val="22"/>
              </w:rPr>
              <w:t>973.177,20 zł</w:t>
            </w:r>
          </w:p>
        </w:tc>
        <w:tc>
          <w:tcPr>
            <w:tcW w:w="2688" w:type="dxa"/>
          </w:tcPr>
          <w:p w14:paraId="22F4C15D" w14:textId="3D264CC5" w:rsidR="003B4D79" w:rsidRPr="008E7063" w:rsidRDefault="003B4D79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B4D79">
              <w:rPr>
                <w:rFonts w:asciiTheme="majorHAnsi" w:eastAsia="Calibri" w:hAnsiTheme="majorHAnsi" w:cs="Arial"/>
              </w:rPr>
              <w:t>30 dni</w:t>
            </w:r>
          </w:p>
        </w:tc>
      </w:tr>
      <w:bookmarkEnd w:id="0"/>
    </w:tbl>
    <w:p w14:paraId="50140885" w14:textId="093C588F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97ABD0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77777777"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3B4D7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20799D"/>
    <w:rsid w:val="002D0A95"/>
    <w:rsid w:val="002D686B"/>
    <w:rsid w:val="00335FBD"/>
    <w:rsid w:val="003B4D79"/>
    <w:rsid w:val="004B24B9"/>
    <w:rsid w:val="00626C02"/>
    <w:rsid w:val="0086157C"/>
    <w:rsid w:val="00874A33"/>
    <w:rsid w:val="008E7063"/>
    <w:rsid w:val="009242A9"/>
    <w:rsid w:val="00AD543C"/>
    <w:rsid w:val="00AE0A78"/>
    <w:rsid w:val="00C3227B"/>
    <w:rsid w:val="00F13080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2</cp:revision>
  <cp:lastPrinted>2021-03-11T10:03:00Z</cp:lastPrinted>
  <dcterms:created xsi:type="dcterms:W3CDTF">2021-03-12T09:49:00Z</dcterms:created>
  <dcterms:modified xsi:type="dcterms:W3CDTF">2021-03-12T09:49:00Z</dcterms:modified>
</cp:coreProperties>
</file>